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CB" w:rsidRPr="007E7875" w:rsidRDefault="007E7875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  <w:r w:rsidRPr="007E7875"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pl-PL"/>
        </w:rPr>
        <w:t>Półkolonie letnie / t</w:t>
      </w:r>
      <w:r w:rsidR="000066CB" w:rsidRPr="007E7875"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pl-PL"/>
        </w:rPr>
        <w:t>urnus II</w:t>
      </w:r>
    </w:p>
    <w:p w:rsidR="000066CB" w:rsidRPr="007E7875" w:rsidRDefault="000066CB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  <w:r w:rsidRPr="007E7875">
        <w:rPr>
          <w:rFonts w:ascii="Cambria" w:eastAsia="Times New Roman" w:hAnsi="Cambria" w:cs="Times New Roman"/>
          <w:b/>
          <w:bCs/>
          <w:color w:val="000000"/>
          <w:kern w:val="0"/>
          <w:sz w:val="32"/>
          <w:szCs w:val="32"/>
          <w:lang w:eastAsia="pl-PL"/>
        </w:rPr>
        <w:t>Program zajęć</w:t>
      </w:r>
    </w:p>
    <w:p w:rsidR="000066CB" w:rsidRPr="007E7875" w:rsidRDefault="000066CB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</w:p>
    <w:p w:rsidR="000066CB" w:rsidRPr="007E7875" w:rsidRDefault="00E85E65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  <w:r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pl-PL"/>
        </w:rPr>
        <w:t>Grupa 6</w:t>
      </w:r>
      <w:r w:rsidR="000066CB" w:rsidRPr="007E7875"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pl-PL"/>
        </w:rPr>
        <w:t> – sala 1.2</w:t>
      </w:r>
      <w:r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pl-PL"/>
        </w:rPr>
        <w:t>8</w:t>
      </w:r>
    </w:p>
    <w:p w:rsidR="000066CB" w:rsidRPr="007E7875" w:rsidRDefault="794F15ED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  <w:r w:rsidRPr="007E7875"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pl-PL"/>
        </w:rPr>
        <w:t>W</w:t>
      </w:r>
      <w:r w:rsidR="582B2E49" w:rsidRPr="007E7875">
        <w:rPr>
          <w:rFonts w:ascii="Cambria" w:eastAsia="Times New Roman" w:hAnsi="Cambria" w:cs="Times New Roman"/>
          <w:color w:val="000000" w:themeColor="text1"/>
          <w:sz w:val="32"/>
          <w:szCs w:val="32"/>
          <w:lang w:eastAsia="pl-PL"/>
        </w:rPr>
        <w:t>ychowawczyni</w:t>
      </w:r>
      <w:r w:rsidRPr="007E7875">
        <w:rPr>
          <w:rFonts w:ascii="Cambria" w:eastAsia="Times New Roman" w:hAnsi="Cambria" w:cs="Times New Roman"/>
          <w:color w:val="000000" w:themeColor="text1"/>
          <w:sz w:val="32"/>
          <w:szCs w:val="32"/>
          <w:lang w:eastAsia="pl-PL"/>
        </w:rPr>
        <w:t>:</w:t>
      </w:r>
      <w:r w:rsidR="582B2E49" w:rsidRPr="007E7875">
        <w:rPr>
          <w:rFonts w:ascii="Cambria" w:eastAsia="Times New Roman" w:hAnsi="Cambria" w:cs="Times New Roman"/>
          <w:color w:val="000000" w:themeColor="text1"/>
          <w:sz w:val="32"/>
          <w:szCs w:val="32"/>
          <w:lang w:eastAsia="pl-PL"/>
        </w:rPr>
        <w:t> An</w:t>
      </w:r>
      <w:r w:rsidR="00E85E65">
        <w:rPr>
          <w:rFonts w:ascii="Cambria" w:eastAsia="Times New Roman" w:hAnsi="Cambria" w:cs="Times New Roman"/>
          <w:color w:val="000000" w:themeColor="text1"/>
          <w:sz w:val="32"/>
          <w:szCs w:val="32"/>
          <w:lang w:eastAsia="pl-PL"/>
        </w:rPr>
        <w:t xml:space="preserve">n </w:t>
      </w:r>
      <w:proofErr w:type="spellStart"/>
      <w:r w:rsidR="00E85E65">
        <w:rPr>
          <w:rFonts w:ascii="Cambria" w:eastAsia="Times New Roman" w:hAnsi="Cambria" w:cs="Times New Roman"/>
          <w:color w:val="000000" w:themeColor="text1"/>
          <w:sz w:val="32"/>
          <w:szCs w:val="32"/>
          <w:lang w:eastAsia="pl-PL"/>
        </w:rPr>
        <w:t>Wira</w:t>
      </w:r>
      <w:proofErr w:type="spellEnd"/>
    </w:p>
    <w:p w:rsidR="000066CB" w:rsidRPr="007E7875" w:rsidRDefault="000066CB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</w:p>
    <w:tbl>
      <w:tblPr>
        <w:tblW w:w="8996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8"/>
        <w:gridCol w:w="4167"/>
        <w:gridCol w:w="510"/>
        <w:gridCol w:w="2811"/>
      </w:tblGrid>
      <w:tr w:rsidR="000066CB" w:rsidRPr="007E7875" w:rsidTr="007E7875">
        <w:trPr>
          <w:trHeight w:val="360"/>
        </w:trPr>
        <w:tc>
          <w:tcPr>
            <w:tcW w:w="61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174A1402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 xml:space="preserve">                                                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PONIEDZIAŁEK, 06.07.2026</w:t>
            </w:r>
            <w:r w:rsidR="6702663A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r.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UWAGI</w:t>
            </w: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46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8.00 – 8.40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E7875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Czynności organizacyjno – porządkowe, zapoznanie z regulaminem</w:t>
            </w:r>
            <w:r w:rsidR="007E7875"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 xml:space="preserve">                               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 xml:space="preserve"> i zasadami półkolonii. 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Sprawdzenie obecności, omówienie programu półkolonii.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E7875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Obowiązkowo codziennie</w:t>
            </w:r>
          </w:p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dziecko posiada nakrycie głowy</w:t>
            </w:r>
          </w:p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i bidon z wodą </w:t>
            </w:r>
          </w:p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360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  <w:t>8.45-9.</w:t>
            </w:r>
            <w:r w:rsidR="00E85E65"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  <w:t>3</w:t>
            </w:r>
            <w:r w:rsidR="31C9B899" w:rsidRPr="007E7875">
              <w:rPr>
                <w:rFonts w:ascii="Cambria" w:eastAsia="Times New Roman" w:hAnsi="Cambria" w:cs="Times New Roman"/>
                <w:color w:val="00000A"/>
                <w:lang w:eastAsia="pl-PL"/>
              </w:rPr>
              <w:t>0</w:t>
            </w:r>
            <w:r w:rsidRPr="007E7875">
              <w:rPr>
                <w:rFonts w:ascii="Cambria" w:eastAsia="Times New Roman" w:hAnsi="Cambria" w:cs="Times New Roman"/>
                <w:color w:val="00000A"/>
                <w:lang w:eastAsia="pl-PL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85E65" w:rsidRPr="007E7875" w:rsidRDefault="00E85E65" w:rsidP="00E85E6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E85E65">
              <w:rPr>
                <w:rFonts w:ascii="Cambria" w:eastAsia="Times New Roman" w:hAnsi="Cambria" w:cs="Times New Roman"/>
                <w:b/>
                <w:bCs/>
                <w:color w:val="0070C0"/>
                <w:kern w:val="0"/>
                <w:lang w:eastAsia="pl-PL"/>
              </w:rPr>
              <w:t>Basen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</w:rPr>
              <w:t xml:space="preserve"> </w:t>
            </w:r>
          </w:p>
          <w:p w:rsidR="000066CB" w:rsidRPr="007E7875" w:rsidRDefault="000066CB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85E65" w:rsidRPr="007E7875" w:rsidRDefault="582B2E49" w:rsidP="00E85E6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="00E85E65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Blok sportowy;</w:t>
            </w:r>
          </w:p>
          <w:p w:rsidR="000066CB" w:rsidRPr="007E7875" w:rsidRDefault="00E85E65" w:rsidP="00E85E6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wymagany strój kąpielowy + czepek + klapki + ręcznik + żel pod prysznic </w:t>
            </w:r>
          </w:p>
        </w:tc>
      </w:tr>
      <w:tr w:rsidR="000066CB" w:rsidRPr="007E7875" w:rsidTr="007E7875">
        <w:trPr>
          <w:trHeight w:val="360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E85E65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  <w:t>9:45 – 10:45</w:t>
            </w:r>
            <w:r w:rsidR="000066CB" w:rsidRPr="007E7875"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85E65" w:rsidRDefault="00E85E65" w:rsidP="00E85E6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</w:rPr>
              <w:t>Drugie śniadanie</w:t>
            </w:r>
            <w:r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; </w:t>
            </w: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odpoczynek </w:t>
            </w:r>
          </w:p>
          <w:p w:rsidR="000066CB" w:rsidRPr="007E7875" w:rsidRDefault="00E85E65" w:rsidP="00E85E65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              i </w:t>
            </w:r>
            <w:r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t>zabawy integracyjne w sali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C89B0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 xml:space="preserve">  s</w:t>
            </w:r>
            <w:r w:rsidR="00E85E6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ala 1.28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360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E85E65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10.50-11:50</w:t>
            </w:r>
            <w:r w:rsidR="000066CB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85E65" w:rsidRPr="007E7875" w:rsidRDefault="00E85E65" w:rsidP="00E85E6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FFC000"/>
                <w:lang w:eastAsia="pl-PL"/>
              </w:rPr>
              <w:t>Zajęcia sportowe  - tenis z elementami </w:t>
            </w:r>
            <w:proofErr w:type="spellStart"/>
            <w:r w:rsidRPr="007E7875">
              <w:rPr>
                <w:rFonts w:ascii="Cambria" w:eastAsia="Times New Roman" w:hAnsi="Cambria" w:cs="Times New Roman"/>
                <w:b/>
                <w:bCs/>
                <w:color w:val="FFC000"/>
                <w:lang w:eastAsia="pl-PL"/>
              </w:rPr>
              <w:t>padla</w:t>
            </w:r>
            <w:proofErr w:type="spellEnd"/>
            <w:r w:rsidRPr="007E7875">
              <w:rPr>
                <w:rFonts w:ascii="Cambria" w:eastAsia="Times New Roman" w:hAnsi="Cambria" w:cs="Times New Roman"/>
                <w:b/>
                <w:bCs/>
                <w:color w:val="FFC000"/>
                <w:lang w:eastAsia="pl-PL"/>
              </w:rPr>
              <w:t> 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 xml:space="preserve"> </w:t>
            </w:r>
          </w:p>
          <w:p w:rsidR="000066CB" w:rsidRPr="007E7875" w:rsidRDefault="000066CB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</w:rPr>
            </w:pP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85E65" w:rsidRPr="007E7875" w:rsidRDefault="00E85E65" w:rsidP="00E85E6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Blok sportowy;</w:t>
            </w:r>
          </w:p>
          <w:p w:rsidR="00E85E65" w:rsidRDefault="00E85E65" w:rsidP="00E85E6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Strój sportowy: krótkie spodenki, koszulka</w:t>
            </w:r>
          </w:p>
          <w:p w:rsidR="000066CB" w:rsidRPr="007E7875" w:rsidRDefault="00E85E65" w:rsidP="00E85E6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           z krótkim rękawem, tenisówki </w:t>
            </w:r>
            <w:r w:rsidR="582B2E49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630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E85E65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11.50 – 12:00</w:t>
            </w:r>
            <w:r w:rsidR="000066CB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85E65" w:rsidRDefault="582B2E49" w:rsidP="00E85E6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70C0"/>
                <w:kern w:val="0"/>
                <w:lang w:eastAsia="pl-PL"/>
              </w:rPr>
              <w:t xml:space="preserve"> </w:t>
            </w:r>
            <w:r w:rsidR="00E85E65"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Odpoczynek</w:t>
            </w:r>
            <w:r w:rsidR="00E85E65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; zabawy swobodne</w:t>
            </w:r>
          </w:p>
          <w:p w:rsidR="000066CB" w:rsidRPr="007E7875" w:rsidRDefault="00E85E65" w:rsidP="00E85E6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i gry planszowe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E85E65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  <w:t>sala 1.28</w:t>
            </w:r>
          </w:p>
        </w:tc>
      </w:tr>
      <w:tr w:rsidR="000066CB" w:rsidRPr="007E7875" w:rsidTr="007E7875">
        <w:trPr>
          <w:trHeight w:val="31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E85E65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12.00-12.45</w:t>
            </w:r>
            <w:r w:rsidR="000066CB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85E65" w:rsidRDefault="00E85E65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7030A0"/>
                <w:kern w:val="0"/>
                <w:lang w:eastAsia="pl-PL"/>
              </w:rPr>
              <w:t>Warsztaty kreatywne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 xml:space="preserve"> </w:t>
            </w:r>
            <w:r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>–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> </w:t>
            </w:r>
          </w:p>
          <w:p w:rsidR="000066CB" w:rsidRPr="007E7875" w:rsidRDefault="00E85E65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>Malowanie talerzy  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E85E65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 xml:space="preserve">sala </w:t>
            </w:r>
            <w:r w:rsidR="00677BFF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0.31</w:t>
            </w:r>
            <w:r w:rsidR="000066CB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31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13.00-13.15</w:t>
            </w:r>
            <w:r w:rsidR="000066CB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85E65" w:rsidRPr="007E7875" w:rsidRDefault="00E85E65" w:rsidP="00E85E6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FF0000"/>
                <w:kern w:val="0"/>
                <w:lang w:eastAsia="pl-PL"/>
              </w:rPr>
              <w:t>Obiad </w:t>
            </w:r>
          </w:p>
          <w:p w:rsidR="000066CB" w:rsidRPr="007E7875" w:rsidRDefault="000066CB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677BFF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31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13.15-13.30</w:t>
            </w:r>
            <w:r w:rsidR="000066CB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  <w:t>Odpoczynek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</w:rPr>
              <w:t>sala 1.28</w:t>
            </w:r>
          </w:p>
        </w:tc>
      </w:tr>
      <w:tr w:rsidR="000066CB" w:rsidRPr="007E7875" w:rsidTr="007E7875">
        <w:trPr>
          <w:trHeight w:val="360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15.20-16.00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Gry i zabawy na boisku szkolnym. 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360"/>
        </w:trPr>
        <w:tc>
          <w:tcPr>
            <w:tcW w:w="61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76FE96D4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                                      </w:t>
            </w:r>
            <w:r w:rsidR="0086EBBA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    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WTOREK, 07.07.2026</w:t>
            </w:r>
            <w:r w:rsidR="7B707E25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r.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677BFF">
        <w:trPr>
          <w:trHeight w:val="28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8.00 – 8.10</w:t>
            </w:r>
            <w:r w:rsidR="000066CB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Czynności organizacyjno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 – porządkowe. </w:t>
            </w:r>
            <w:r w:rsidR="04875F94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Sprawdzenie obecności, omówienie programu półkolonii.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Obowiązkowo codziennie dziecko posiada nakrycie głowy i bidon z wodą </w:t>
            </w:r>
          </w:p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677BFF">
        <w:trPr>
          <w:trHeight w:val="28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8.10-13.50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 xml:space="preserve">Wycieczka – </w:t>
            </w:r>
            <w:r w:rsidR="2CDF0047"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Z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 xml:space="preserve">abawy </w:t>
            </w:r>
            <w:r w:rsidR="00767E1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H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obby </w:t>
            </w:r>
            <w:proofErr w:type="spellStart"/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Hors</w:t>
            </w:r>
            <w:r w:rsidR="00767E1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e</w:t>
            </w:r>
            <w:proofErr w:type="spellEnd"/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 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w parku</w:t>
            </w:r>
            <w:r w:rsidR="6C824D1C"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w Pawłowicach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Obowiązkowo codziennie dziecko posiada nakrycie głowy i bidon z wodą </w:t>
            </w:r>
          </w:p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FF0000"/>
                <w:kern w:val="0"/>
                <w:lang w:eastAsia="pl-PL"/>
              </w:rPr>
              <w:t>Punktualnie o 8.05 wyjazd spod szkoły !</w:t>
            </w: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Na miejscu dzieci mogą kupić lody gałkowe </w:t>
            </w:r>
          </w:p>
        </w:tc>
      </w:tr>
      <w:tr w:rsidR="000066CB" w:rsidRPr="007E7875" w:rsidTr="00677BFF">
        <w:trPr>
          <w:trHeight w:val="28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14.00- 14.30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FF0000"/>
                <w:kern w:val="0"/>
                <w:lang w:eastAsia="pl-PL"/>
              </w:rPr>
              <w:t>Obiad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677BFF">
        <w:trPr>
          <w:trHeight w:val="28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14.30-15.00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t>Odpoczynek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,</w:t>
            </w:r>
            <w:r w:rsidR="5775BE13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zabawy swobodne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i gry planszowe.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="10C99362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sala 1.2</w:t>
            </w:r>
            <w:r w:rsidR="00677BFF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8</w:t>
            </w:r>
          </w:p>
        </w:tc>
      </w:tr>
      <w:tr w:rsidR="000066CB" w:rsidRPr="007E7875" w:rsidTr="00677BFF">
        <w:trPr>
          <w:trHeight w:val="40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lastRenderedPageBreak/>
              <w:t>15.00-16.00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Gry i zabawy sportowe na boisku szkolnym. 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  <w:p w:rsidR="000066CB" w:rsidRPr="007E7875" w:rsidRDefault="000066CB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</w:rPr>
            </w:pPr>
          </w:p>
        </w:tc>
      </w:tr>
      <w:tr w:rsidR="000066CB" w:rsidRPr="007E7875" w:rsidTr="007E7875">
        <w:trPr>
          <w:trHeight w:val="360"/>
        </w:trPr>
        <w:tc>
          <w:tcPr>
            <w:tcW w:w="61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27E11A33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 xml:space="preserve">                                            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ŚRODA, 08.07.2026</w:t>
            </w:r>
            <w:r w:rsidR="551FB020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r.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677BFF">
        <w:trPr>
          <w:trHeight w:val="49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8.00 – </w:t>
            </w:r>
            <w:r w:rsidR="00677BFF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9.4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Czynności organizacyjno –porządkowe. </w:t>
            </w:r>
            <w:r w:rsidR="412F102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Sprawdzenie obecności, omówienie programu półkolonii. Drugie śniadanie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Obowiązkowo codziennie dziecko posiada nakrycie głowy i bidon z wodą </w:t>
            </w:r>
          </w:p>
        </w:tc>
      </w:tr>
      <w:tr w:rsidR="000066CB" w:rsidRPr="007E7875" w:rsidTr="00677BFF">
        <w:trPr>
          <w:trHeight w:val="49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9.4</w:t>
            </w:r>
            <w:r w:rsidR="582B2E49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0</w:t>
            </w:r>
            <w:r w:rsidR="71CAA430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– 10.2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5 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00677BFF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7030A0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70C0"/>
                <w:kern w:val="0"/>
                <w:lang w:eastAsia="pl-PL"/>
              </w:rPr>
              <w:t xml:space="preserve">Basen 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77BFF" w:rsidRPr="007E7875" w:rsidRDefault="00677BFF" w:rsidP="00677BFF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Blok sportowy;</w:t>
            </w:r>
          </w:p>
          <w:p w:rsidR="000066CB" w:rsidRPr="007E7875" w:rsidRDefault="00677BFF" w:rsidP="00677BFF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7030A0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wymagany strój kąpielowy + czepek + klapki + ręcznik + żel pod prysznic </w:t>
            </w:r>
            <w:r w:rsidRPr="007E7875">
              <w:rPr>
                <w:rFonts w:ascii="Cambria" w:eastAsia="Times New Roman" w:hAnsi="Cambria" w:cs="Times New Roman"/>
                <w:kern w:val="0"/>
                <w:lang w:eastAsia="pl-PL"/>
              </w:rPr>
              <w:t xml:space="preserve"> </w:t>
            </w:r>
          </w:p>
        </w:tc>
      </w:tr>
      <w:tr w:rsidR="000066CB" w:rsidRPr="007E7875" w:rsidTr="00677BFF">
        <w:trPr>
          <w:trHeight w:val="49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11.00 – 11.45</w:t>
            </w:r>
            <w:r w:rsidR="000066CB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7030A0"/>
                <w:kern w:val="0"/>
                <w:lang w:eastAsia="pl-PL"/>
              </w:rPr>
              <w:t>POLIMERY - w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 xml:space="preserve">arsztaty chemiczne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7030A0"/>
                <w:kern w:val="0"/>
                <w:lang w:eastAsia="pl-PL"/>
              </w:rPr>
              <w:t> </w:t>
            </w:r>
            <w:r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t>Odpoczynek</w:t>
            </w:r>
            <w:r w:rsidR="7C63BC92" w:rsidRPr="007E7875">
              <w:rPr>
                <w:rFonts w:ascii="Cambria" w:eastAsia="Times New Roman" w:hAnsi="Cambria" w:cs="Times New Roman"/>
                <w:b/>
                <w:bCs/>
                <w:lang w:eastAsia="pl-PL"/>
              </w:rPr>
              <w:t xml:space="preserve">,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zabawy swobodne i gry planszowe.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kern w:val="0"/>
                <w:lang w:eastAsia="pl-PL"/>
              </w:rPr>
              <w:t>s</w:t>
            </w:r>
            <w:r w:rsidRPr="007E7875">
              <w:rPr>
                <w:rFonts w:ascii="Cambria" w:eastAsia="Times New Roman" w:hAnsi="Cambria" w:cs="Times New Roman"/>
                <w:lang w:eastAsia="pl-PL"/>
              </w:rPr>
              <w:t>ala 0.37</w:t>
            </w:r>
            <w:r w:rsidRPr="007E7875">
              <w:rPr>
                <w:rFonts w:ascii="Cambria" w:eastAsia="Times New Roman" w:hAnsi="Cambria" w:cs="Times New Roman"/>
                <w:color w:val="7030A0"/>
                <w:lang w:eastAsia="pl-PL"/>
              </w:rPr>
              <w:t> </w:t>
            </w:r>
            <w:r w:rsidR="582B2E49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="513A268B" w:rsidRPr="007E7875">
              <w:rPr>
                <w:rFonts w:ascii="Cambria" w:eastAsia="Times New Roman" w:hAnsi="Cambria" w:cs="Times New Roman"/>
                <w:lang w:eastAsia="pl-PL"/>
              </w:rPr>
              <w:t xml:space="preserve">sala 1.25 </w:t>
            </w:r>
          </w:p>
        </w:tc>
      </w:tr>
      <w:tr w:rsidR="000066CB" w:rsidRPr="007E7875" w:rsidTr="00677BFF">
        <w:trPr>
          <w:trHeight w:val="37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12.15-12.35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FF0000"/>
                <w:kern w:val="0"/>
                <w:lang w:eastAsia="pl-PL"/>
              </w:rPr>
              <w:t>Obiad 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70C0"/>
                <w:kern w:val="0"/>
                <w:lang w:eastAsia="pl-PL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</w:p>
        </w:tc>
      </w:tr>
      <w:tr w:rsidR="000066CB" w:rsidRPr="007E7875" w:rsidTr="00677BFF">
        <w:trPr>
          <w:trHeight w:val="28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  <w:t xml:space="preserve">12.30 – 12.55 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</w:rPr>
              <w:t>Odpoczynek poobiedni.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="00677BFF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sala 1.28</w:t>
            </w:r>
          </w:p>
        </w:tc>
      </w:tr>
      <w:tr w:rsidR="000066CB" w:rsidRPr="007E7875" w:rsidTr="00677BFF">
        <w:trPr>
          <w:trHeight w:val="28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13.00-16.00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677BFF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Gry i zabawy sportowe na boisku szkolnym. 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360"/>
        </w:trPr>
        <w:tc>
          <w:tcPr>
            <w:tcW w:w="61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right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CZWARTEK, 09.07.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2026</w:t>
            </w:r>
            <w:r w:rsidR="40D2326A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r.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right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B20558">
        <w:trPr>
          <w:trHeight w:val="49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7.50-8.00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Czynności organizacyjno – porządkowe. </w:t>
            </w:r>
            <w:r w:rsidR="4704390F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Sprawdzenie obecności, omówienie programu półkolonii.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Obowiązkowo codziennie dziecko posiada nakrycie głowy i bidon z wodą </w:t>
            </w:r>
          </w:p>
        </w:tc>
      </w:tr>
      <w:tr w:rsidR="000066CB" w:rsidRPr="007E7875" w:rsidTr="00B20558">
        <w:trPr>
          <w:trHeight w:val="49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8.00-15.30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kern w:val="0"/>
                <w:lang w:eastAsia="pl-PL"/>
              </w:rPr>
              <w:t>Wycieczka autokarowa do Warsztatowni </w:t>
            </w:r>
            <w:r w:rsidR="717410C5"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 xml:space="preserve">Postółka u Stółka 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w miejscowości Domasławice (9.15-14.00)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2D85218E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FF0000"/>
                <w:kern w:val="0"/>
                <w:lang w:eastAsia="pl-PL"/>
              </w:rPr>
              <w:t>WAŻNE!</w:t>
            </w:r>
            <w:r w:rsidRPr="007E7875">
              <w:rPr>
                <w:rFonts w:ascii="Cambria" w:eastAsia="Times New Roman" w:hAnsi="Cambria" w:cs="Times New Roman"/>
                <w:color w:val="FF0000"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lang w:eastAsia="pl-PL"/>
              </w:rPr>
              <w:t>Dzieci zabierają kiełbaski na ognisko we własnym zakresie. 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kern w:val="0"/>
                <w:lang w:eastAsia="pl-PL"/>
              </w:rPr>
              <w:t>Zakaz pianek! </w:t>
            </w:r>
          </w:p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kern w:val="0"/>
                <w:lang w:eastAsia="pl-PL"/>
              </w:rPr>
              <w:t>Punktualnie o 8.00 wyjazd spod </w:t>
            </w:r>
            <w:r w:rsidRPr="007E7875">
              <w:rPr>
                <w:rFonts w:ascii="Cambria" w:eastAsia="Times New Roman" w:hAnsi="Cambria" w:cs="Times New Roman"/>
                <w:lang w:eastAsia="pl-PL"/>
              </w:rPr>
              <w:t>szkoły! </w:t>
            </w:r>
          </w:p>
        </w:tc>
      </w:tr>
      <w:tr w:rsidR="000066CB" w:rsidRPr="007E7875" w:rsidTr="00B20558">
        <w:trPr>
          <w:trHeight w:val="49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sz w:val="22"/>
                <w:szCs w:val="22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pl-PL"/>
              </w:rPr>
              <w:t>15.30</w:t>
            </w:r>
            <w:r w:rsidR="37A2EA04" w:rsidRPr="007E7875">
              <w:rPr>
                <w:rFonts w:ascii="Cambria" w:eastAsia="Times New Roman" w:hAnsi="Cambria" w:cs="Times New Roman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sz w:val="22"/>
                <w:szCs w:val="22"/>
                <w:lang w:eastAsia="pl-PL"/>
              </w:rPr>
              <w:t>-</w:t>
            </w:r>
            <w:r w:rsidR="7C361F84" w:rsidRPr="007E7875">
              <w:rPr>
                <w:rFonts w:ascii="Cambria" w:eastAsia="Times New Roman" w:hAnsi="Cambria" w:cs="Times New Roman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sz w:val="22"/>
                <w:szCs w:val="22"/>
                <w:lang w:eastAsia="pl-PL"/>
              </w:rPr>
              <w:t>16.00 </w:t>
            </w:r>
          </w:p>
        </w:tc>
        <w:tc>
          <w:tcPr>
            <w:tcW w:w="4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Gry i zabawy sportowe na boisku szkolnym. </w:t>
            </w:r>
          </w:p>
        </w:tc>
        <w:tc>
          <w:tcPr>
            <w:tcW w:w="2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FF0000"/>
                <w:kern w:val="0"/>
                <w:lang w:eastAsia="pl-PL"/>
              </w:rPr>
              <w:t> </w:t>
            </w:r>
          </w:p>
        </w:tc>
      </w:tr>
      <w:tr w:rsidR="000066CB" w:rsidRPr="007E7875" w:rsidTr="007E7875">
        <w:trPr>
          <w:trHeight w:val="360"/>
        </w:trPr>
        <w:tc>
          <w:tcPr>
            <w:tcW w:w="89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vAlign w:val="center"/>
            <w:hideMark/>
          </w:tcPr>
          <w:p w:rsidR="000066CB" w:rsidRPr="007E7875" w:rsidRDefault="46AD7A3B" w:rsidP="297561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 xml:space="preserve">   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PIĄTEK, 10.07.2026</w:t>
            </w:r>
            <w:r w:rsidR="41568A56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r.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</w:tr>
      <w:tr w:rsidR="000066CB" w:rsidRPr="007E7875" w:rsidTr="00B20558">
        <w:trPr>
          <w:trHeight w:val="495"/>
        </w:trPr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8.00</w:t>
            </w:r>
            <w:r w:rsidR="36583675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</w:t>
            </w:r>
            <w:r w:rsidR="7064E842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="00B20558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9.2</w:t>
            </w: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5 </w:t>
            </w:r>
          </w:p>
        </w:tc>
        <w:tc>
          <w:tcPr>
            <w:tcW w:w="4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Czynności organizacyjno – porządkowe. </w:t>
            </w:r>
            <w:r w:rsidR="4E122530"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7E7875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Sprawdzenie obecności, omówienie programu półkolonii. </w:t>
            </w:r>
          </w:p>
        </w:tc>
        <w:tc>
          <w:tcPr>
            <w:tcW w:w="33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Obowiązkowo codziennie dziecko posiada nakrycie głowy i bidon z wodą </w:t>
            </w:r>
          </w:p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  <w:tr w:rsidR="000066CB" w:rsidRPr="007E7875" w:rsidTr="00B20558">
        <w:trPr>
          <w:trHeight w:val="285"/>
        </w:trPr>
        <w:tc>
          <w:tcPr>
            <w:tcW w:w="1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00B20558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9.2</w:t>
            </w:r>
            <w:r w:rsidR="582B2E49"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5</w:t>
            </w:r>
            <w:r w:rsidR="1C3CA6F2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–</w:t>
            </w:r>
            <w:r w:rsidR="0E53B340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10.1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0 </w:t>
            </w: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00B20558" w:rsidP="00B20558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7030A0"/>
                <w:lang w:eastAsia="pl-PL"/>
              </w:rPr>
              <w:t>Warsztaty - zapachowe kompozycje </w:t>
            </w:r>
            <w:r w:rsidR="582B2E49" w:rsidRPr="007E7875">
              <w:rPr>
                <w:rFonts w:ascii="Cambria" w:eastAsia="Times New Roman" w:hAnsi="Cambria" w:cs="Times New Roman"/>
                <w:b/>
                <w:bCs/>
                <w:color w:val="0070C0"/>
                <w:kern w:val="0"/>
                <w:lang w:eastAsia="pl-PL"/>
              </w:rPr>
              <w:t> </w:t>
            </w:r>
          </w:p>
        </w:tc>
        <w:tc>
          <w:tcPr>
            <w:tcW w:w="33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0558" w:rsidRPr="007E7875" w:rsidRDefault="00B20558" w:rsidP="00B20558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kern w:val="0"/>
                <w:lang w:eastAsia="pl-PL"/>
              </w:rPr>
              <w:t>s</w:t>
            </w:r>
            <w:r w:rsidRPr="007E7875">
              <w:rPr>
                <w:rFonts w:ascii="Cambria" w:eastAsia="Times New Roman" w:hAnsi="Cambria" w:cs="Times New Roman"/>
                <w:lang w:eastAsia="pl-PL"/>
              </w:rPr>
              <w:t>ala 0.32</w:t>
            </w:r>
            <w:r w:rsidRPr="007E7875">
              <w:rPr>
                <w:rFonts w:ascii="Cambria" w:eastAsia="Times New Roman" w:hAnsi="Cambria" w:cs="Times New Roman"/>
                <w:color w:val="7030A0"/>
                <w:lang w:eastAsia="pl-PL"/>
              </w:rPr>
              <w:t> </w:t>
            </w:r>
          </w:p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</w:p>
        </w:tc>
      </w:tr>
      <w:tr w:rsidR="000066CB" w:rsidRPr="007E7875" w:rsidTr="00B20558">
        <w:trPr>
          <w:trHeight w:val="285"/>
        </w:trPr>
        <w:tc>
          <w:tcPr>
            <w:tcW w:w="1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00B20558" w:rsidP="297561C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10.30-11.1</w:t>
            </w:r>
            <w:r w:rsidR="5FE403EC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582B2E49" w:rsidP="00B20558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 </w:t>
            </w:r>
            <w:r w:rsidR="00B20558" w:rsidRPr="007E7875">
              <w:rPr>
                <w:rFonts w:ascii="Cambria" w:eastAsia="Times New Roman" w:hAnsi="Cambria" w:cs="Times New Roman"/>
                <w:b/>
                <w:bCs/>
                <w:color w:val="0070C0"/>
                <w:kern w:val="0"/>
                <w:lang w:eastAsia="pl-PL"/>
              </w:rPr>
              <w:t>Basen</w:t>
            </w:r>
          </w:p>
        </w:tc>
        <w:tc>
          <w:tcPr>
            <w:tcW w:w="33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0558" w:rsidRPr="007E7875" w:rsidRDefault="00B20558" w:rsidP="00B20558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Blok sportowy;</w:t>
            </w:r>
          </w:p>
          <w:p w:rsidR="000066CB" w:rsidRPr="007E7875" w:rsidRDefault="00B20558" w:rsidP="00B20558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wymagany strój kąpielowy + czepek + klapki + ręcznik + żel pod prysznic  </w:t>
            </w:r>
          </w:p>
        </w:tc>
      </w:tr>
      <w:tr w:rsidR="000066CB" w:rsidRPr="007E7875" w:rsidTr="00B20558">
        <w:trPr>
          <w:trHeight w:val="300"/>
        </w:trPr>
        <w:tc>
          <w:tcPr>
            <w:tcW w:w="1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  <w:r w:rsidR="00B20558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12.00 </w:t>
            </w:r>
            <w:r w:rsidR="383CC40D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-12.15 </w:t>
            </w: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383CC40D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FF0000"/>
                <w:lang w:eastAsia="pl-PL"/>
              </w:rPr>
              <w:t>Obiad </w:t>
            </w:r>
          </w:p>
        </w:tc>
        <w:tc>
          <w:tcPr>
            <w:tcW w:w="33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000066CB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</w:rPr>
            </w:pPr>
          </w:p>
        </w:tc>
      </w:tr>
      <w:tr w:rsidR="000066CB" w:rsidRPr="007E7875" w:rsidTr="00B20558">
        <w:trPr>
          <w:trHeight w:val="285"/>
        </w:trPr>
        <w:tc>
          <w:tcPr>
            <w:tcW w:w="1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36D7740F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12.30-15.30 </w:t>
            </w: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36D7740F" w:rsidP="297561C5">
            <w:pPr>
              <w:spacing w:after="0" w:line="240" w:lineRule="auto"/>
              <w:jc w:val="center"/>
              <w:textAlignment w:val="baseline"/>
              <w:rPr>
                <w:rFonts w:ascii="Cambria" w:hAnsi="Cambria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>Wyjście do kina na film pt.:</w:t>
            </w:r>
          </w:p>
          <w:p w:rsidR="000066CB" w:rsidRPr="007E7875" w:rsidRDefault="36D7740F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B050"/>
                <w:lang w:eastAsia="pl-PL"/>
              </w:rPr>
              <w:t xml:space="preserve"> ”Minionki i straszydła”</w:t>
            </w:r>
          </w:p>
        </w:tc>
        <w:tc>
          <w:tcPr>
            <w:tcW w:w="33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694382C0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Multikino w Pasażu Grunwaldzkim </w:t>
            </w:r>
            <w:r w:rsidR="582B2E49" w:rsidRPr="007E7875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 </w:t>
            </w:r>
          </w:p>
        </w:tc>
      </w:tr>
      <w:tr w:rsidR="000066CB" w:rsidRPr="007E7875" w:rsidTr="00B20558">
        <w:trPr>
          <w:trHeight w:val="285"/>
        </w:trPr>
        <w:tc>
          <w:tcPr>
            <w:tcW w:w="1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15.30-16.00 </w:t>
            </w: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582B2E49" w:rsidP="297561C5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lang w:eastAsia="pl-PL"/>
              </w:rPr>
              <w:t>Gry i zabawy sportowe na boisku szkolnym. </w:t>
            </w:r>
          </w:p>
        </w:tc>
        <w:tc>
          <w:tcPr>
            <w:tcW w:w="33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6CB" w:rsidRPr="007E7875" w:rsidRDefault="000066CB" w:rsidP="000066C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color w:val="00000A"/>
                <w:kern w:val="0"/>
                <w:lang w:eastAsia="pl-PL"/>
              </w:rPr>
            </w:pPr>
            <w:r w:rsidRPr="007E7875">
              <w:rPr>
                <w:rFonts w:ascii="Cambria" w:eastAsia="Times New Roman" w:hAnsi="Cambria" w:cs="Times New Roman"/>
                <w:color w:val="000000"/>
                <w:kern w:val="0"/>
                <w:lang w:eastAsia="pl-PL"/>
              </w:rPr>
              <w:t> </w:t>
            </w:r>
          </w:p>
        </w:tc>
      </w:tr>
    </w:tbl>
    <w:p w:rsidR="000066CB" w:rsidRPr="007E7875" w:rsidRDefault="000066CB" w:rsidP="000066CB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A"/>
          <w:kern w:val="0"/>
          <w:sz w:val="18"/>
          <w:szCs w:val="18"/>
          <w:lang w:eastAsia="pl-PL"/>
        </w:rPr>
      </w:pPr>
    </w:p>
    <w:p w:rsidR="009C1334" w:rsidRPr="007E7875" w:rsidRDefault="009C1334">
      <w:pPr>
        <w:rPr>
          <w:rFonts w:ascii="Cambria" w:hAnsi="Cambria"/>
        </w:rPr>
      </w:pPr>
    </w:p>
    <w:sectPr w:rsidR="009C1334" w:rsidRPr="007E7875" w:rsidSect="005A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6CB"/>
    <w:rsid w:val="000066CB"/>
    <w:rsid w:val="003E66CD"/>
    <w:rsid w:val="00405FAF"/>
    <w:rsid w:val="0053147C"/>
    <w:rsid w:val="005A2746"/>
    <w:rsid w:val="006304B0"/>
    <w:rsid w:val="00677BFF"/>
    <w:rsid w:val="00767E15"/>
    <w:rsid w:val="007E7875"/>
    <w:rsid w:val="0086EBBA"/>
    <w:rsid w:val="009C1334"/>
    <w:rsid w:val="00B17C31"/>
    <w:rsid w:val="00B20558"/>
    <w:rsid w:val="00C89B09"/>
    <w:rsid w:val="00E54E69"/>
    <w:rsid w:val="00E85E65"/>
    <w:rsid w:val="0111791A"/>
    <w:rsid w:val="01A031C5"/>
    <w:rsid w:val="039D0177"/>
    <w:rsid w:val="04875F94"/>
    <w:rsid w:val="0972DC0E"/>
    <w:rsid w:val="0C66AC81"/>
    <w:rsid w:val="0E53B340"/>
    <w:rsid w:val="0F3E2AA4"/>
    <w:rsid w:val="10C99362"/>
    <w:rsid w:val="11475C2E"/>
    <w:rsid w:val="11D7C808"/>
    <w:rsid w:val="174A1402"/>
    <w:rsid w:val="179E754C"/>
    <w:rsid w:val="1862C376"/>
    <w:rsid w:val="1A9D8DC8"/>
    <w:rsid w:val="1B444B00"/>
    <w:rsid w:val="1C3CA6F2"/>
    <w:rsid w:val="1C611A21"/>
    <w:rsid w:val="1EFF5C9D"/>
    <w:rsid w:val="1F2E6FCD"/>
    <w:rsid w:val="20DEF2E3"/>
    <w:rsid w:val="240A5D20"/>
    <w:rsid w:val="259E0624"/>
    <w:rsid w:val="27AF9ED6"/>
    <w:rsid w:val="27E11A33"/>
    <w:rsid w:val="297561C5"/>
    <w:rsid w:val="2A651765"/>
    <w:rsid w:val="2CDF0047"/>
    <w:rsid w:val="2D85218E"/>
    <w:rsid w:val="2F689B3D"/>
    <w:rsid w:val="31C9B899"/>
    <w:rsid w:val="336D1504"/>
    <w:rsid w:val="34D79172"/>
    <w:rsid w:val="34F1ADDA"/>
    <w:rsid w:val="36583675"/>
    <w:rsid w:val="36D7740F"/>
    <w:rsid w:val="37A2EA04"/>
    <w:rsid w:val="37B6D9EC"/>
    <w:rsid w:val="383CC40D"/>
    <w:rsid w:val="385F2138"/>
    <w:rsid w:val="38AF64DE"/>
    <w:rsid w:val="3B49D37B"/>
    <w:rsid w:val="3CE58201"/>
    <w:rsid w:val="3EDFB28E"/>
    <w:rsid w:val="40D2326A"/>
    <w:rsid w:val="412F1029"/>
    <w:rsid w:val="414DD7D5"/>
    <w:rsid w:val="41568A56"/>
    <w:rsid w:val="41F3E635"/>
    <w:rsid w:val="4243F760"/>
    <w:rsid w:val="424C3E1F"/>
    <w:rsid w:val="42F7110E"/>
    <w:rsid w:val="44452731"/>
    <w:rsid w:val="46AD7A3B"/>
    <w:rsid w:val="46CF7D37"/>
    <w:rsid w:val="4704390F"/>
    <w:rsid w:val="49AD3D9B"/>
    <w:rsid w:val="4E122530"/>
    <w:rsid w:val="4F072419"/>
    <w:rsid w:val="4F580DA6"/>
    <w:rsid w:val="513A268B"/>
    <w:rsid w:val="51BFCF48"/>
    <w:rsid w:val="53BD345E"/>
    <w:rsid w:val="54304B25"/>
    <w:rsid w:val="551FB020"/>
    <w:rsid w:val="5775BE13"/>
    <w:rsid w:val="582B2E49"/>
    <w:rsid w:val="58522FD7"/>
    <w:rsid w:val="5AA9CED5"/>
    <w:rsid w:val="5B6560D5"/>
    <w:rsid w:val="5BD6946E"/>
    <w:rsid w:val="5C93D181"/>
    <w:rsid w:val="5EE62236"/>
    <w:rsid w:val="5FE403EC"/>
    <w:rsid w:val="60B2446C"/>
    <w:rsid w:val="66E43279"/>
    <w:rsid w:val="6702663A"/>
    <w:rsid w:val="677182A3"/>
    <w:rsid w:val="694382C0"/>
    <w:rsid w:val="6C824D1C"/>
    <w:rsid w:val="6E0B34A5"/>
    <w:rsid w:val="6E99FAE8"/>
    <w:rsid w:val="6F98B3A1"/>
    <w:rsid w:val="7064E842"/>
    <w:rsid w:val="71420D01"/>
    <w:rsid w:val="717410C5"/>
    <w:rsid w:val="71A815B6"/>
    <w:rsid w:val="71CAA430"/>
    <w:rsid w:val="71E30D88"/>
    <w:rsid w:val="72EFAECA"/>
    <w:rsid w:val="74964C49"/>
    <w:rsid w:val="76FE96D4"/>
    <w:rsid w:val="774DA04D"/>
    <w:rsid w:val="794F15ED"/>
    <w:rsid w:val="7A77D593"/>
    <w:rsid w:val="7AA38C3A"/>
    <w:rsid w:val="7B13CD02"/>
    <w:rsid w:val="7B707E25"/>
    <w:rsid w:val="7C361F84"/>
    <w:rsid w:val="7C63BC92"/>
    <w:rsid w:val="7F3D5030"/>
    <w:rsid w:val="7FD3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746"/>
  </w:style>
  <w:style w:type="paragraph" w:styleId="Nagwek1">
    <w:name w:val="heading 1"/>
    <w:basedOn w:val="Normalny"/>
    <w:next w:val="Normalny"/>
    <w:link w:val="Nagwek1Znak"/>
    <w:uiPriority w:val="9"/>
    <w:qFormat/>
    <w:rsid w:val="00006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6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6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6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6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6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6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6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66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6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66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6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Sobko</dc:creator>
  <cp:keywords/>
  <dc:description/>
  <cp:lastModifiedBy>USER</cp:lastModifiedBy>
  <cp:revision>6</cp:revision>
  <dcterms:created xsi:type="dcterms:W3CDTF">2026-07-02T05:15:00Z</dcterms:created>
  <dcterms:modified xsi:type="dcterms:W3CDTF">2026-07-04T21:27:00Z</dcterms:modified>
</cp:coreProperties>
</file>